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B26" w:rsidRDefault="00FC38B2">
      <w:pPr>
        <w:rPr>
          <w:lang w:val="en-US"/>
        </w:rPr>
      </w:pPr>
      <w:r>
        <w:rPr>
          <w:rFonts w:cs="Mangal"/>
          <w:cs/>
          <w:lang w:bidi="hi-IN"/>
        </w:rPr>
        <w:t>माइक्रोबायोलॉजी विभाग</w:t>
      </w:r>
      <w:r>
        <w:rPr>
          <w:rFonts w:cs="Mangal"/>
          <w:lang w:val="en-US" w:bidi="hi-IN"/>
        </w:rPr>
        <w:t>-</w:t>
      </w:r>
    </w:p>
    <w:p w:rsidR="00933B26" w:rsidRDefault="00FC38B2">
      <w:pPr>
        <w:rPr>
          <w:b/>
          <w:bCs/>
        </w:rPr>
      </w:pPr>
      <w:r>
        <w:rPr>
          <w:rFonts w:cs="Mangal"/>
          <w:b/>
          <w:bCs/>
          <w:cs/>
          <w:lang w:bidi="hi-IN"/>
        </w:rPr>
        <w:t xml:space="preserve">माइक्रोबायोलॉजी समिति का गठन </w:t>
      </w:r>
      <w:r>
        <w:rPr>
          <w:rFonts w:cs="Mangal"/>
          <w:b/>
          <w:bCs/>
          <w:lang w:bidi="hi-IN"/>
        </w:rPr>
        <w:t>-</w:t>
      </w:r>
    </w:p>
    <w:p w:rsidR="00933B26" w:rsidRDefault="00933B26"/>
    <w:p w:rsidR="00933B26" w:rsidRDefault="00FC38B2">
      <w:r>
        <w:rPr>
          <w:rFonts w:cs="Mangal"/>
          <w:cs/>
          <w:lang w:bidi="hi-IN"/>
        </w:rPr>
        <w:t xml:space="preserve">दिनांक </w:t>
      </w:r>
      <w:r>
        <w:t>17</w:t>
      </w:r>
      <w:r>
        <w:rPr>
          <w:rFonts w:cs="Mangal"/>
          <w:cs/>
          <w:lang w:bidi="hi-IN"/>
        </w:rPr>
        <w:t xml:space="preserve"> अक्टूबर </w:t>
      </w:r>
      <w:r>
        <w:t>2023</w:t>
      </w:r>
      <w:r>
        <w:rPr>
          <w:rFonts w:cs="Mangal"/>
          <w:cs/>
          <w:lang w:bidi="hi-IN"/>
        </w:rPr>
        <w:t xml:space="preserve"> में छात्र संघ का गठन माइक्रोबायोलॉजी विभाग में प्राचार्य डॉ. के. एल. टाडेकर के मार्गदर्शन एवं विभाग अध्यक्ष श्रीमती  सविता चंद्रवंशी अतिथि व्याख्याता प्रगति नोनहरे एवं श्वेता वर्मा के नेतृत्व में किया गया। </w:t>
      </w:r>
    </w:p>
    <w:p w:rsidR="00933B26" w:rsidRDefault="00FC38B2">
      <w:r>
        <w:rPr>
          <w:rFonts w:cs="Mangal"/>
          <w:cs/>
          <w:lang w:bidi="hi-IN"/>
        </w:rPr>
        <w:t>छात्र संगठन में निम्नलिखित छात्रों का विभिन्न पदों के लिए चयन किया गया –</w:t>
      </w:r>
    </w:p>
    <w:p w:rsidR="00933B26" w:rsidRDefault="00FC38B2">
      <w:r>
        <w:rPr>
          <w:rFonts w:cs="Mangal"/>
          <w:cs/>
          <w:lang w:bidi="hi-IN"/>
        </w:rPr>
        <w:t>अध्यक्ष – मुस्कान वर्मा (</w:t>
      </w:r>
      <w:r>
        <w:t>M.Sc.IV sem)</w:t>
      </w:r>
    </w:p>
    <w:p w:rsidR="00933B26" w:rsidRDefault="00FC38B2">
      <w:r>
        <w:rPr>
          <w:rFonts w:cs="Mangal"/>
          <w:cs/>
          <w:lang w:bidi="hi-IN"/>
        </w:rPr>
        <w:t>उपाध्यक्ष – गरिमा सिन्हा (</w:t>
      </w:r>
      <w:r>
        <w:t>M.Sc.II sem)</w:t>
      </w:r>
    </w:p>
    <w:p w:rsidR="00933B26" w:rsidRDefault="00FC38B2">
      <w:r>
        <w:rPr>
          <w:rFonts w:cs="Mangal"/>
          <w:cs/>
          <w:lang w:bidi="hi-IN"/>
        </w:rPr>
        <w:t>सचिव –शिफा स्वालेह (</w:t>
      </w:r>
      <w:r>
        <w:t>M.Sc.IV sem)</w:t>
      </w:r>
    </w:p>
    <w:p w:rsidR="00933B26" w:rsidRDefault="00FC38B2">
      <w:pPr>
        <w:rPr>
          <w:lang w:val="en-US"/>
        </w:rPr>
      </w:pPr>
      <w:r>
        <w:rPr>
          <w:rFonts w:cs="Mangal"/>
          <w:cs/>
          <w:lang w:bidi="hi-IN"/>
        </w:rPr>
        <w:t>संयुक्त सचिव –सोनिया ऊके (</w:t>
      </w:r>
      <w:r>
        <w:t>M.Sc.II sem)</w:t>
      </w:r>
    </w:p>
    <w:p w:rsidR="00933B26" w:rsidRDefault="00FC38B2">
      <w:pPr>
        <w:rPr>
          <w:lang w:val="en-US"/>
        </w:rPr>
      </w:pPr>
      <w:r>
        <w:rPr>
          <w:noProof/>
          <w:lang w:val="en-US" w:bidi="hi-IN"/>
        </w:rPr>
        <w:drawing>
          <wp:inline distT="0" distB="0" distL="114300" distR="114300">
            <wp:extent cx="4840605" cy="2691765"/>
            <wp:effectExtent l="0" t="0" r="17145" b="13335"/>
            <wp:docPr id="4" name="Picture 4" descr="WhatsApp Image 2024-04-18 at 16.13.28_b1236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4-04-18 at 16.13.28_b12363de"/>
                    <pic:cNvPicPr>
                      <a:picLocks noChangeAspect="1"/>
                    </pic:cNvPicPr>
                  </pic:nvPicPr>
                  <pic:blipFill>
                    <a:blip r:embed="rId7"/>
                    <a:stretch>
                      <a:fillRect/>
                    </a:stretch>
                  </pic:blipFill>
                  <pic:spPr>
                    <a:xfrm>
                      <a:off x="0" y="0"/>
                      <a:ext cx="4840605" cy="2691765"/>
                    </a:xfrm>
                    <a:prstGeom prst="rect">
                      <a:avLst/>
                    </a:prstGeom>
                  </pic:spPr>
                </pic:pic>
              </a:graphicData>
            </a:graphic>
          </wp:inline>
        </w:drawing>
      </w:r>
    </w:p>
    <w:p w:rsidR="00933B26" w:rsidRDefault="00933B26"/>
    <w:p w:rsidR="00933B26" w:rsidRDefault="00FC38B2">
      <w:pPr>
        <w:rPr>
          <w:b/>
          <w:bCs/>
        </w:rPr>
      </w:pPr>
      <w:r>
        <w:rPr>
          <w:rFonts w:cs="Mangal"/>
          <w:b/>
          <w:bCs/>
          <w:cs/>
          <w:lang w:bidi="hi-IN"/>
        </w:rPr>
        <w:t>अतिथि व्याख्यान माला –</w:t>
      </w:r>
    </w:p>
    <w:p w:rsidR="00933B26" w:rsidRDefault="00FC38B2">
      <w:r>
        <w:t xml:space="preserve">1) </w:t>
      </w:r>
      <w:r>
        <w:rPr>
          <w:rFonts w:cs="Mangal"/>
          <w:cs/>
          <w:lang w:bidi="hi-IN"/>
        </w:rPr>
        <w:t xml:space="preserve">दिनांक </w:t>
      </w:r>
      <w:r>
        <w:t>06–12–2023</w:t>
      </w:r>
      <w:r>
        <w:rPr>
          <w:rFonts w:cs="Mangal"/>
          <w:cs/>
          <w:lang w:bidi="hi-IN"/>
        </w:rPr>
        <w:t xml:space="preserve"> को भिलाई महिला महाविद्यालय</w:t>
      </w:r>
      <w:r>
        <w:t xml:space="preserve">, </w:t>
      </w:r>
      <w:r>
        <w:rPr>
          <w:rFonts w:cs="Mangal"/>
          <w:cs/>
          <w:lang w:bidi="hi-IN"/>
        </w:rPr>
        <w:t xml:space="preserve">भिलाई की डॉ रंजना साहू सहायक प्राध्यापक के द्वारा </w:t>
      </w:r>
      <w:r>
        <w:t xml:space="preserve">awareness of trends and technology </w:t>
      </w:r>
      <w:r>
        <w:rPr>
          <w:rFonts w:cs="Mangal"/>
          <w:cs/>
          <w:lang w:bidi="hi-IN"/>
        </w:rPr>
        <w:t xml:space="preserve">विषय पर </w:t>
      </w:r>
      <w:r>
        <w:t xml:space="preserve">MOU </w:t>
      </w:r>
      <w:r>
        <w:rPr>
          <w:rFonts w:cs="Mangal"/>
          <w:cs/>
          <w:lang w:bidi="hi-IN"/>
        </w:rPr>
        <w:t>के अंतर्गत अतिथि व्याख्यान दिया गया ।</w:t>
      </w:r>
    </w:p>
    <w:p w:rsidR="00933B26" w:rsidRDefault="00FC38B2">
      <w:r>
        <w:t xml:space="preserve">2) </w:t>
      </w:r>
      <w:r>
        <w:rPr>
          <w:rFonts w:cs="Mangal"/>
          <w:cs/>
          <w:lang w:bidi="hi-IN"/>
        </w:rPr>
        <w:t xml:space="preserve">दिनांक </w:t>
      </w:r>
      <w:r>
        <w:t>12–12–2023</w:t>
      </w:r>
      <w:r>
        <w:rPr>
          <w:rFonts w:cs="Mangal"/>
          <w:cs/>
          <w:lang w:bidi="hi-IN"/>
        </w:rPr>
        <w:t xml:space="preserve"> को शासकीय कमला देवी राठी महिला महाविद्यालय </w:t>
      </w:r>
      <w:r>
        <w:t xml:space="preserve">, </w:t>
      </w:r>
      <w:r>
        <w:rPr>
          <w:rFonts w:cs="Mangal"/>
          <w:cs/>
          <w:lang w:bidi="hi-IN"/>
        </w:rPr>
        <w:t xml:space="preserve">राजनांदगांव के अमरनाथ निषाद सहायक प्राध्यापक द्वारा कैरियर गाइडेंस विषय पर </w:t>
      </w:r>
      <w:r>
        <w:t xml:space="preserve">MOU </w:t>
      </w:r>
      <w:r>
        <w:rPr>
          <w:rFonts w:cs="Mangal"/>
          <w:cs/>
          <w:lang w:bidi="hi-IN"/>
        </w:rPr>
        <w:t>के अंतर्गत अतिथि व्याख्यान दिया गया।</w:t>
      </w:r>
    </w:p>
    <w:p w:rsidR="00933B26" w:rsidRDefault="00FC38B2">
      <w:pPr>
        <w:rPr>
          <w:rFonts w:cs="Mangal"/>
          <w:cs/>
          <w:lang w:bidi="hi-IN"/>
        </w:rPr>
      </w:pPr>
      <w:r>
        <w:t>3)</w:t>
      </w:r>
      <w:r>
        <w:rPr>
          <w:rFonts w:cs="Mangal"/>
          <w:cs/>
          <w:lang w:bidi="hi-IN"/>
        </w:rPr>
        <w:t xml:space="preserve">दिनांक </w:t>
      </w:r>
      <w:r>
        <w:t>12–12–2023</w:t>
      </w:r>
      <w:r>
        <w:rPr>
          <w:rFonts w:cs="Mangal"/>
          <w:cs/>
          <w:lang w:bidi="hi-IN"/>
        </w:rPr>
        <w:t xml:space="preserve"> को शासकीय महाविद्यालय </w:t>
      </w:r>
      <w:r>
        <w:t xml:space="preserve">, </w:t>
      </w:r>
      <w:r>
        <w:rPr>
          <w:rFonts w:cs="Mangal"/>
          <w:cs/>
          <w:lang w:bidi="hi-IN"/>
        </w:rPr>
        <w:t>वैशाली नगर</w:t>
      </w:r>
      <w:r>
        <w:t xml:space="preserve">, </w:t>
      </w:r>
      <w:r>
        <w:rPr>
          <w:rFonts w:cs="Mangal"/>
          <w:cs/>
          <w:lang w:bidi="hi-IN"/>
        </w:rPr>
        <w:t xml:space="preserve">दुर्ग  के डॉ अजय मनहर सहायक प्राध्यापक द्वारा कैरियर गाइडेंस विषय पर  </w:t>
      </w:r>
      <w:r>
        <w:t xml:space="preserve">MOU </w:t>
      </w:r>
      <w:r>
        <w:rPr>
          <w:rFonts w:cs="Mangal"/>
          <w:cs/>
          <w:lang w:bidi="hi-IN"/>
        </w:rPr>
        <w:t>के अंतर्गत अतिथि व्याख्यान दिया गया।</w:t>
      </w:r>
    </w:p>
    <w:p w:rsidR="00933B26" w:rsidRDefault="00FC38B2">
      <w:pPr>
        <w:rPr>
          <w:rFonts w:cs="Mangal"/>
          <w:cs/>
          <w:lang w:val="en-US" w:bidi="hi-IN"/>
        </w:rPr>
      </w:pPr>
      <w:r>
        <w:rPr>
          <w:noProof/>
          <w:lang w:val="en-US" w:bidi="hi-IN"/>
        </w:rPr>
        <w:lastRenderedPageBreak/>
        <w:drawing>
          <wp:inline distT="0" distB="0" distL="114300" distR="114300">
            <wp:extent cx="3392170" cy="1538605"/>
            <wp:effectExtent l="0" t="0" r="17780" b="4445"/>
            <wp:docPr id="8" name="Picture 8" descr="WhatsApp Image 2024-04-18 at 16.24.11_89d26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4-04-18 at 16.24.11_89d269da"/>
                    <pic:cNvPicPr>
                      <a:picLocks noChangeAspect="1"/>
                    </pic:cNvPicPr>
                  </pic:nvPicPr>
                  <pic:blipFill>
                    <a:blip r:embed="rId8" cstate="print"/>
                    <a:stretch>
                      <a:fillRect/>
                    </a:stretch>
                  </pic:blipFill>
                  <pic:spPr>
                    <a:xfrm>
                      <a:off x="0" y="0"/>
                      <a:ext cx="3392170" cy="1538605"/>
                    </a:xfrm>
                    <a:prstGeom prst="rect">
                      <a:avLst/>
                    </a:prstGeom>
                  </pic:spPr>
                </pic:pic>
              </a:graphicData>
            </a:graphic>
          </wp:inline>
        </w:drawing>
      </w:r>
      <w:bookmarkStart w:id="0" w:name="_GoBack"/>
      <w:bookmarkEnd w:id="0"/>
    </w:p>
    <w:p w:rsidR="00933B26" w:rsidRDefault="00FC38B2">
      <w:pPr>
        <w:numPr>
          <w:ilvl w:val="0"/>
          <w:numId w:val="1"/>
        </w:numPr>
        <w:rPr>
          <w:rFonts w:cs="Mangal"/>
          <w:cs/>
          <w:lang w:bidi="hi-IN"/>
        </w:rPr>
      </w:pPr>
      <w:r>
        <w:rPr>
          <w:rFonts w:cs="Mangal"/>
          <w:cs/>
          <w:lang w:bidi="hi-IN"/>
        </w:rPr>
        <w:t xml:space="preserve">दिनांक </w:t>
      </w:r>
      <w:r>
        <w:t>13–12–2023</w:t>
      </w:r>
      <w:r>
        <w:rPr>
          <w:rFonts w:cs="Mangal"/>
          <w:cs/>
          <w:lang w:bidi="hi-IN"/>
        </w:rPr>
        <w:t xml:space="preserve"> को सेंट थॉमस महाविद्यालय </w:t>
      </w:r>
      <w:r>
        <w:t xml:space="preserve">, </w:t>
      </w:r>
      <w:r>
        <w:rPr>
          <w:rFonts w:cs="Mangal"/>
          <w:cs/>
          <w:lang w:bidi="hi-IN"/>
        </w:rPr>
        <w:t xml:space="preserve">भिलाई की डॉ  वि. शांति सहायक प्राध्यापक द्वारा पर्सनेलिटी डेवलपमेंट विषय पर  </w:t>
      </w:r>
      <w:r>
        <w:t xml:space="preserve">MOU </w:t>
      </w:r>
      <w:r>
        <w:rPr>
          <w:rFonts w:cs="Mangal"/>
          <w:cs/>
          <w:lang w:bidi="hi-IN"/>
        </w:rPr>
        <w:t>के अंतर्गत अतिथि व्याख्यान दिया गया।</w:t>
      </w:r>
      <w:r>
        <w:rPr>
          <w:rFonts w:cs="Mangal"/>
          <w:noProof/>
          <w:cs/>
          <w:lang w:val="en-US" w:bidi="hi-IN"/>
        </w:rPr>
        <w:drawing>
          <wp:inline distT="0" distB="0" distL="114300" distR="114300">
            <wp:extent cx="3510844" cy="3764809"/>
            <wp:effectExtent l="19050" t="0" r="0" b="0"/>
            <wp:docPr id="7" name="Picture 7" descr="WhatsApp Image 2024-04-18 at 16.24.12_c493d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4-04-18 at 16.24.12_c493d1d0"/>
                    <pic:cNvPicPr>
                      <a:picLocks noChangeAspect="1"/>
                    </pic:cNvPicPr>
                  </pic:nvPicPr>
                  <pic:blipFill>
                    <a:blip r:embed="rId9"/>
                    <a:stretch>
                      <a:fillRect/>
                    </a:stretch>
                  </pic:blipFill>
                  <pic:spPr>
                    <a:xfrm>
                      <a:off x="0" y="0"/>
                      <a:ext cx="3512831" cy="3766939"/>
                    </a:xfrm>
                    <a:prstGeom prst="rect">
                      <a:avLst/>
                    </a:prstGeom>
                  </pic:spPr>
                </pic:pic>
              </a:graphicData>
            </a:graphic>
          </wp:inline>
        </w:drawing>
      </w:r>
    </w:p>
    <w:p w:rsidR="00933B26" w:rsidRDefault="00933B26">
      <w:pPr>
        <w:rPr>
          <w:rFonts w:cs="Mangal"/>
          <w:cs/>
          <w:lang w:bidi="hi-IN"/>
        </w:rPr>
      </w:pPr>
    </w:p>
    <w:p w:rsidR="00933B26" w:rsidRDefault="00FC38B2">
      <w:pPr>
        <w:rPr>
          <w:b/>
          <w:bCs/>
        </w:rPr>
      </w:pPr>
      <w:r>
        <w:rPr>
          <w:rFonts w:cs="Mangal"/>
          <w:b/>
          <w:bCs/>
          <w:cs/>
          <w:lang w:bidi="hi-IN"/>
        </w:rPr>
        <w:t xml:space="preserve">विस्तार गतिविधि </w:t>
      </w:r>
      <w:r>
        <w:rPr>
          <w:rFonts w:cs="Mangal"/>
          <w:b/>
          <w:bCs/>
          <w:lang w:bidi="hi-IN"/>
        </w:rPr>
        <w:t>-</w:t>
      </w:r>
    </w:p>
    <w:p w:rsidR="00933B26" w:rsidRDefault="00FC38B2">
      <w:pPr>
        <w:numPr>
          <w:ilvl w:val="0"/>
          <w:numId w:val="2"/>
        </w:numPr>
        <w:rPr>
          <w:rFonts w:cs="Mangal"/>
          <w:cs/>
          <w:lang w:bidi="hi-IN"/>
        </w:rPr>
      </w:pPr>
      <w:r>
        <w:rPr>
          <w:rFonts w:cs="Mangal"/>
          <w:cs/>
          <w:lang w:bidi="hi-IN"/>
        </w:rPr>
        <w:t xml:space="preserve">दिनांक </w:t>
      </w:r>
      <w:r>
        <w:t>30–12–2023</w:t>
      </w:r>
      <w:r>
        <w:rPr>
          <w:rFonts w:cs="Mangal"/>
          <w:cs/>
          <w:lang w:bidi="hi-IN"/>
        </w:rPr>
        <w:t xml:space="preserve"> को शासकीय शिवनाथ विज्ञान महाविद्यालय</w:t>
      </w:r>
      <w:r>
        <w:t xml:space="preserve">, </w:t>
      </w:r>
      <w:r>
        <w:rPr>
          <w:rFonts w:cs="Mangal"/>
          <w:cs/>
          <w:lang w:bidi="hi-IN"/>
        </w:rPr>
        <w:t xml:space="preserve">राजनांदगांव के </w:t>
      </w:r>
      <w:r>
        <w:t xml:space="preserve">B.Sc. Part–III </w:t>
      </w:r>
      <w:r>
        <w:rPr>
          <w:rFonts w:cs="Mangal"/>
          <w:cs/>
          <w:lang w:bidi="hi-IN"/>
        </w:rPr>
        <w:t>बायो के विद्यार्थियों द्वारा विभाग का शैक्षणिक भ्रमण ( विषय– प्रयोगशाला उपकरण के विषय में जानकारी) किया गया ।</w:t>
      </w:r>
    </w:p>
    <w:p w:rsidR="00933B26" w:rsidRDefault="00FC38B2">
      <w:pPr>
        <w:rPr>
          <w:rFonts w:cs="Mangal"/>
          <w:cs/>
          <w:lang w:bidi="hi-IN"/>
        </w:rPr>
      </w:pPr>
      <w:r>
        <w:rPr>
          <w:noProof/>
          <w:lang w:val="en-US" w:bidi="hi-IN"/>
        </w:rPr>
        <w:lastRenderedPageBreak/>
        <w:drawing>
          <wp:inline distT="0" distB="0" distL="114300" distR="114300">
            <wp:extent cx="2773045" cy="3443605"/>
            <wp:effectExtent l="0" t="0" r="8255" b="4445"/>
            <wp:docPr id="1" name="Picture 1" descr="WhatsApp Image 2024-04-18 at 15.57.31_e495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4-04-18 at 15.57.31_e4953823"/>
                    <pic:cNvPicPr>
                      <a:picLocks noChangeAspect="1"/>
                    </pic:cNvPicPr>
                  </pic:nvPicPr>
                  <pic:blipFill>
                    <a:blip r:embed="rId10" cstate="print"/>
                    <a:stretch>
                      <a:fillRect/>
                    </a:stretch>
                  </pic:blipFill>
                  <pic:spPr>
                    <a:xfrm>
                      <a:off x="0" y="0"/>
                      <a:ext cx="2773045" cy="3443605"/>
                    </a:xfrm>
                    <a:prstGeom prst="rect">
                      <a:avLst/>
                    </a:prstGeom>
                  </pic:spPr>
                </pic:pic>
              </a:graphicData>
            </a:graphic>
          </wp:inline>
        </w:drawing>
      </w:r>
    </w:p>
    <w:p w:rsidR="00933B26" w:rsidRDefault="00FC38B2">
      <w:pPr>
        <w:numPr>
          <w:ilvl w:val="0"/>
          <w:numId w:val="2"/>
        </w:numPr>
        <w:rPr>
          <w:rFonts w:cs="Mangal"/>
          <w:cs/>
          <w:lang w:bidi="hi-IN"/>
        </w:rPr>
      </w:pPr>
      <w:r>
        <w:rPr>
          <w:rFonts w:cs="Mangal"/>
          <w:cs/>
          <w:lang w:bidi="hi-IN"/>
        </w:rPr>
        <w:t xml:space="preserve">दिनांक </w:t>
      </w:r>
      <w:r>
        <w:t>01–02–2024</w:t>
      </w:r>
      <w:r>
        <w:rPr>
          <w:rFonts w:cs="Mangal"/>
          <w:cs/>
          <w:lang w:bidi="hi-IN"/>
        </w:rPr>
        <w:t xml:space="preserve"> को शासकीय दिग्विजय महाविद्यालय के माइक्रोबायोलॉजी विभाग से अतिथि व्याख्याता प्रगति नोनहरे एवं श्वेता वर्मा द्वारा विस्तार गतिविधि के अंतर्गत गायत्री इंग्लिश मीडियम स्कूल</w:t>
      </w:r>
      <w:r>
        <w:t xml:space="preserve">, </w:t>
      </w:r>
      <w:r>
        <w:rPr>
          <w:rFonts w:cs="Mangal"/>
          <w:cs/>
          <w:lang w:bidi="hi-IN"/>
        </w:rPr>
        <w:t xml:space="preserve">राजनांदगांव में अध्यनरत </w:t>
      </w:r>
      <w:r>
        <w:t>12</w:t>
      </w:r>
      <w:r>
        <w:rPr>
          <w:rFonts w:cs="Mangal"/>
          <w:cs/>
          <w:lang w:bidi="hi-IN"/>
        </w:rPr>
        <w:t xml:space="preserve">वी के विद्यार्थी को </w:t>
      </w:r>
      <w:r>
        <w:t>NEP– 2020</w:t>
      </w:r>
      <w:r>
        <w:rPr>
          <w:rFonts w:cs="Mangal"/>
          <w:cs/>
          <w:lang w:bidi="hi-IN"/>
        </w:rPr>
        <w:t xml:space="preserve"> के उद्देश</w:t>
      </w:r>
      <w:r>
        <w:t xml:space="preserve">, </w:t>
      </w:r>
      <w:r>
        <w:rPr>
          <w:rFonts w:cs="Mangal"/>
          <w:cs/>
          <w:lang w:bidi="hi-IN"/>
        </w:rPr>
        <w:t xml:space="preserve">मूल आधारों एवं उपलब्धता पर व्याख्यान दिया जिसमे </w:t>
      </w:r>
      <w:r>
        <w:t>77</w:t>
      </w:r>
      <w:r>
        <w:rPr>
          <w:rFonts w:cs="Mangal"/>
          <w:cs/>
          <w:lang w:bidi="hi-IN"/>
        </w:rPr>
        <w:t xml:space="preserve"> विद्यार्थी ने लाभ प्राप्त किया। इस कार्यक्रम में </w:t>
      </w:r>
      <w:r>
        <w:t xml:space="preserve">M.Sc. </w:t>
      </w:r>
      <w:r>
        <w:rPr>
          <w:rFonts w:cs="Mangal"/>
          <w:cs/>
          <w:lang w:bidi="hi-IN"/>
        </w:rPr>
        <w:t>के विद्यार्थियों ने भी सक्रिय सहभागिता दी।</w:t>
      </w:r>
    </w:p>
    <w:p w:rsidR="00933B26" w:rsidRDefault="00FC38B2">
      <w:pPr>
        <w:rPr>
          <w:rFonts w:cs="Mangal"/>
          <w:cs/>
          <w:lang w:val="en-US" w:bidi="hi-IN"/>
        </w:rPr>
      </w:pPr>
      <w:r>
        <w:rPr>
          <w:rFonts w:cs="Mangal"/>
          <w:noProof/>
          <w:cs/>
          <w:lang w:val="en-US" w:bidi="hi-IN"/>
        </w:rPr>
        <w:drawing>
          <wp:inline distT="0" distB="0" distL="114300" distR="114300">
            <wp:extent cx="2748915" cy="2731135"/>
            <wp:effectExtent l="0" t="0" r="13335" b="12065"/>
            <wp:docPr id="3" name="Picture 3" descr="WhatsApp Image 2024-04-18 at 16.13.09_2a74b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sApp Image 2024-04-18 at 16.13.09_2a74bdfd"/>
                    <pic:cNvPicPr>
                      <a:picLocks noChangeAspect="1"/>
                    </pic:cNvPicPr>
                  </pic:nvPicPr>
                  <pic:blipFill>
                    <a:blip r:embed="rId11" cstate="print"/>
                    <a:stretch>
                      <a:fillRect/>
                    </a:stretch>
                  </pic:blipFill>
                  <pic:spPr>
                    <a:xfrm>
                      <a:off x="0" y="0"/>
                      <a:ext cx="2748915" cy="2731135"/>
                    </a:xfrm>
                    <a:prstGeom prst="rect">
                      <a:avLst/>
                    </a:prstGeom>
                  </pic:spPr>
                </pic:pic>
              </a:graphicData>
            </a:graphic>
          </wp:inline>
        </w:drawing>
      </w:r>
      <w:r>
        <w:rPr>
          <w:rFonts w:cs="Mangal"/>
          <w:noProof/>
          <w:cs/>
          <w:lang w:val="en-US" w:bidi="hi-IN"/>
        </w:rPr>
        <w:drawing>
          <wp:inline distT="0" distB="0" distL="114300" distR="114300">
            <wp:extent cx="2592705" cy="2741930"/>
            <wp:effectExtent l="0" t="0" r="17145" b="1270"/>
            <wp:docPr id="5" name="Picture 5" descr="WhatsApp Image 2024-04-18 at 16.17.33_c6d9a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4-04-18 at 16.17.33_c6d9a2ea"/>
                    <pic:cNvPicPr>
                      <a:picLocks noChangeAspect="1"/>
                    </pic:cNvPicPr>
                  </pic:nvPicPr>
                  <pic:blipFill>
                    <a:blip r:embed="rId12" cstate="print"/>
                    <a:stretch>
                      <a:fillRect/>
                    </a:stretch>
                  </pic:blipFill>
                  <pic:spPr>
                    <a:xfrm>
                      <a:off x="0" y="0"/>
                      <a:ext cx="2592705" cy="2741930"/>
                    </a:xfrm>
                    <a:prstGeom prst="rect">
                      <a:avLst/>
                    </a:prstGeom>
                  </pic:spPr>
                </pic:pic>
              </a:graphicData>
            </a:graphic>
          </wp:inline>
        </w:drawing>
      </w:r>
    </w:p>
    <w:p w:rsidR="00933B26" w:rsidRDefault="00FC38B2">
      <w:r>
        <w:t xml:space="preserve">3) </w:t>
      </w:r>
      <w:r>
        <w:rPr>
          <w:rFonts w:cs="Mangal"/>
          <w:cs/>
          <w:lang w:bidi="hi-IN"/>
        </w:rPr>
        <w:t xml:space="preserve">दिनांक </w:t>
      </w:r>
      <w:r>
        <w:t>03–02–2024</w:t>
      </w:r>
      <w:r>
        <w:rPr>
          <w:rFonts w:cs="Mangal"/>
          <w:cs/>
          <w:lang w:bidi="hi-IN"/>
        </w:rPr>
        <w:t xml:space="preserve"> को विभाग में " वर्ल्ड कैंसर डे " अतिथि व्याख्याता प्रगति नोनहरे एवं श्वेता वर्मा के नेतृत्व में मनाया गया। इस कार्यक्रम में </w:t>
      </w:r>
      <w:r>
        <w:t xml:space="preserve">M.Sc. </w:t>
      </w:r>
      <w:r>
        <w:rPr>
          <w:rFonts w:cs="Mangal"/>
          <w:cs/>
          <w:lang w:bidi="hi-IN"/>
        </w:rPr>
        <w:t>के छात्र – छात्राओं द्वारा कैंसर के लक्षण</w:t>
      </w:r>
      <w:r>
        <w:t xml:space="preserve">, </w:t>
      </w:r>
      <w:r>
        <w:rPr>
          <w:rFonts w:cs="Mangal"/>
          <w:cs/>
          <w:lang w:bidi="hi-IN"/>
        </w:rPr>
        <w:t>बचाव</w:t>
      </w:r>
      <w:r>
        <w:t xml:space="preserve">, </w:t>
      </w:r>
      <w:r>
        <w:rPr>
          <w:rFonts w:cs="Mangal"/>
          <w:cs/>
          <w:lang w:bidi="hi-IN"/>
        </w:rPr>
        <w:t>और उपचार पर चर्चा की गई  और जागरूक होने पर चर्चा हुई।</w:t>
      </w:r>
    </w:p>
    <w:p w:rsidR="00933B26" w:rsidRDefault="00933B26"/>
    <w:p w:rsidR="00933B26" w:rsidRDefault="00933B26"/>
    <w:p w:rsidR="00933B26" w:rsidRDefault="00933B26"/>
    <w:p w:rsidR="00933B26" w:rsidRDefault="00933B26"/>
    <w:p w:rsidR="00933B26" w:rsidRDefault="00933B26"/>
    <w:p w:rsidR="00933B26" w:rsidRDefault="00933B26"/>
    <w:p w:rsidR="00933B26" w:rsidRDefault="00FC38B2">
      <w:pPr>
        <w:rPr>
          <w:b/>
          <w:bCs/>
        </w:rPr>
      </w:pPr>
      <w:r>
        <w:rPr>
          <w:rFonts w:cs="Mangal"/>
          <w:b/>
          <w:bCs/>
          <w:cs/>
          <w:lang w:bidi="hi-IN"/>
        </w:rPr>
        <w:t>उत्कृष्ट विद्यार्थी सम्मान कार्यक्रम</w:t>
      </w:r>
      <w:r>
        <w:rPr>
          <w:rFonts w:cs="Mangal"/>
          <w:b/>
          <w:bCs/>
          <w:lang w:bidi="hi-IN"/>
        </w:rPr>
        <w:t>-</w:t>
      </w:r>
    </w:p>
    <w:p w:rsidR="00933B26" w:rsidRDefault="00933B26"/>
    <w:p w:rsidR="00933B26" w:rsidRDefault="00FC38B2">
      <w:pPr>
        <w:rPr>
          <w:rFonts w:cs="Mangal"/>
          <w:cs/>
          <w:lang w:bidi="hi-IN"/>
        </w:rPr>
      </w:pPr>
      <w:r>
        <w:rPr>
          <w:rFonts w:cs="Mangal"/>
          <w:cs/>
          <w:lang w:bidi="hi-IN"/>
        </w:rPr>
        <w:t xml:space="preserve">दिनांक </w:t>
      </w:r>
      <w:r>
        <w:t xml:space="preserve">15–01–2024 </w:t>
      </w:r>
      <w:r>
        <w:rPr>
          <w:rFonts w:cs="Mangal"/>
          <w:cs/>
          <w:lang w:bidi="hi-IN"/>
        </w:rPr>
        <w:t>को माइक्रोबायोलॉजी सोसायटी इंडिया द्वारा चयनित उत्कृष्ट विद्यार्थी स्नातकोत्तर स्तर के लिए विजय कुमार वर्मा एवं स्नातक स्तर के लिए कमलेश साहू को प्राचार्य डॉ के. एल.  टंडेकर द्वारा सम्मान प्रदान</w:t>
      </w:r>
      <w:r>
        <w:t> </w:t>
      </w:r>
      <w:r>
        <w:rPr>
          <w:rFonts w:cs="Mangal"/>
          <w:cs/>
          <w:lang w:bidi="hi-IN"/>
        </w:rPr>
        <w:t>किया</w:t>
      </w:r>
      <w:r>
        <w:t> </w:t>
      </w:r>
      <w:r>
        <w:rPr>
          <w:rFonts w:cs="Mangal"/>
          <w:cs/>
          <w:lang w:bidi="hi-IN"/>
        </w:rPr>
        <w:t>गया</w:t>
      </w:r>
      <w:r>
        <w:t> </w:t>
      </w:r>
      <w:r>
        <w:rPr>
          <w:rFonts w:cs="Mangal"/>
          <w:cs/>
          <w:lang w:bidi="hi-IN"/>
        </w:rPr>
        <w:t>।</w:t>
      </w:r>
      <w:r>
        <w:rPr>
          <w:rFonts w:cs="Mangal"/>
          <w:noProof/>
          <w:cs/>
          <w:lang w:val="en-US" w:bidi="hi-IN"/>
        </w:rPr>
        <w:drawing>
          <wp:inline distT="0" distB="0" distL="114300" distR="114300">
            <wp:extent cx="5377039" cy="2703689"/>
            <wp:effectExtent l="19050" t="0" r="0" b="0"/>
            <wp:docPr id="2" name="Picture 2" descr="WhatsApp Image 2024-04-18 at 15.57.33_66b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4-04-18 at 15.57.33_66b82344"/>
                    <pic:cNvPicPr>
                      <a:picLocks noChangeAspect="1"/>
                    </pic:cNvPicPr>
                  </pic:nvPicPr>
                  <pic:blipFill>
                    <a:blip r:embed="rId13"/>
                    <a:stretch>
                      <a:fillRect/>
                    </a:stretch>
                  </pic:blipFill>
                  <pic:spPr>
                    <a:xfrm>
                      <a:off x="0" y="0"/>
                      <a:ext cx="5377556" cy="2703949"/>
                    </a:xfrm>
                    <a:prstGeom prst="rect">
                      <a:avLst/>
                    </a:prstGeom>
                  </pic:spPr>
                </pic:pic>
              </a:graphicData>
            </a:graphic>
          </wp:inline>
        </w:drawing>
      </w:r>
    </w:p>
    <w:p w:rsidR="00933B26" w:rsidRDefault="00933B26">
      <w:pPr>
        <w:rPr>
          <w:rFonts w:cs="Mangal"/>
          <w:cs/>
          <w:lang w:val="en-US" w:bidi="hi-IN"/>
        </w:rPr>
      </w:pPr>
    </w:p>
    <w:p w:rsidR="00933B26" w:rsidRDefault="00933B26">
      <w:pPr>
        <w:rPr>
          <w:rFonts w:cs="Mangal"/>
          <w:cs/>
          <w:lang w:bidi="hi-IN"/>
        </w:rPr>
      </w:pPr>
    </w:p>
    <w:sectPr w:rsidR="00933B26" w:rsidSect="00933B2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24C" w:rsidRDefault="00CB724C">
      <w:pPr>
        <w:spacing w:line="240" w:lineRule="auto"/>
      </w:pPr>
      <w:r>
        <w:separator/>
      </w:r>
    </w:p>
  </w:endnote>
  <w:endnote w:type="continuationSeparator" w:id="1">
    <w:p w:rsidR="00CB724C" w:rsidRDefault="00CB724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24C" w:rsidRDefault="00CB724C">
      <w:pPr>
        <w:spacing w:after="0"/>
      </w:pPr>
      <w:r>
        <w:separator/>
      </w:r>
    </w:p>
  </w:footnote>
  <w:footnote w:type="continuationSeparator" w:id="1">
    <w:p w:rsidR="00CB724C" w:rsidRDefault="00CB724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C46F38"/>
    <w:multiLevelType w:val="singleLevel"/>
    <w:tmpl w:val="95C46F38"/>
    <w:lvl w:ilvl="0">
      <w:start w:val="4"/>
      <w:numFmt w:val="decimal"/>
      <w:suff w:val="space"/>
      <w:lvlText w:val="%1)"/>
      <w:lvlJc w:val="left"/>
    </w:lvl>
  </w:abstractNum>
  <w:abstractNum w:abstractNumId="1">
    <w:nsid w:val="96B3A507"/>
    <w:multiLevelType w:val="singleLevel"/>
    <w:tmpl w:val="96B3A507"/>
    <w:lvl w:ilvl="0">
      <w:start w:val="1"/>
      <w:numFmt w:val="decimal"/>
      <w:suff w:val="space"/>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9"/>
  <w:doNotDisplayPageBoundaries/>
  <w:defaultTabStop w:val="720"/>
  <w:drawingGridHorizontalSpacing w:val="3600"/>
  <w:drawingGridVerticalSpacing w:val="187"/>
  <w:characterSpacingControl w:val="doNotCompress"/>
  <w:footnotePr>
    <w:footnote w:id="0"/>
    <w:footnote w:id="1"/>
  </w:footnotePr>
  <w:endnotePr>
    <w:endnote w:id="0"/>
    <w:endnote w:id="1"/>
  </w:endnotePr>
  <w:compat/>
  <w:rsids>
    <w:rsidRoot w:val="0079256A"/>
    <w:rsid w:val="003602C8"/>
    <w:rsid w:val="007142C8"/>
    <w:rsid w:val="0079256A"/>
    <w:rsid w:val="00933B26"/>
    <w:rsid w:val="00A059F4"/>
    <w:rsid w:val="00AD5CE1"/>
    <w:rsid w:val="00CB724C"/>
    <w:rsid w:val="00E85B61"/>
    <w:rsid w:val="00F51266"/>
    <w:rsid w:val="00FC38B2"/>
    <w:rsid w:val="2FD36B9B"/>
    <w:rsid w:val="39560D15"/>
    <w:rsid w:val="69767E1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B26"/>
    <w:pPr>
      <w:spacing w:after="160" w:line="259" w:lineRule="auto"/>
    </w:pPr>
    <w:rPr>
      <w:kern w:val="2"/>
      <w:sz w:val="22"/>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8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38B2"/>
    <w:rPr>
      <w:rFonts w:ascii="Tahoma" w:hAnsi="Tahoma" w:cs="Tahoma"/>
      <w:kern w:val="2"/>
      <w:sz w:val="16"/>
      <w:szCs w:val="16"/>
      <w:lang w:val="en-I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4</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4</cp:revision>
  <dcterms:created xsi:type="dcterms:W3CDTF">2024-04-18T10:32:00Z</dcterms:created>
  <dcterms:modified xsi:type="dcterms:W3CDTF">2025-06-17T04:56:00Z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C47FC2F1F12D40B6ADAD759326B69DC7_12</vt:lpwstr>
  </property>
</Properties>
</file>